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971588pt;margin-top:24.447201pt;width:6.25pt;height:10.5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199pt;margin-top:33.3596pt;width:274.150pt;height:34.7pt;mso-position-horizontal-relative:page;mso-position-vertical-relative:page;z-index:-27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25"/>
                    </w:rPr>
                    <w:t>NOCSAE ABSTRACT FORM </w:t>
                  </w:r>
                  <w:r>
                    <w:rPr>
                      <w:w w:val="105"/>
                      <w:sz w:val="14"/>
                    </w:rPr>
                    <w:t>(DO NOT EXCEED ONE PAGE)</w:t>
                  </w:r>
                </w:p>
                <w:p>
                  <w:pPr>
                    <w:pStyle w:val="BodyText"/>
                    <w:spacing w:before="202"/>
                  </w:pPr>
                  <w:r>
                    <w:rPr>
                      <w:w w:val="120"/>
                    </w:rPr>
                    <w:t>Project Title: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76.287201pt;width:379.05pt;height:19.3pt;mso-position-horizontal-relative:page;mso-position-vertical-relative:page;z-index:-2752" type="#_x0000_t202" filled="false" stroked="false">
            <v:textbox inset="0,0,0,0">
              <w:txbxContent>
                <w:p>
                  <w:pPr>
                    <w:pStyle w:val="BodyText"/>
                    <w:spacing w:line="244" w:lineRule="auto"/>
                  </w:pPr>
                  <w:r>
                    <w:rPr>
                      <w:w w:val="120"/>
                    </w:rPr>
                    <w:t>Investigators, Title, Institution, and Role on Project </w:t>
                  </w:r>
                  <w:r>
                    <w:rPr>
                      <w:w w:val="120"/>
                      <w:shd w:fill="FFFF00" w:color="auto" w:val="clear"/>
                    </w:rPr>
                    <w:t>(Please be brief. Do not include contact information</w:t>
                  </w:r>
                  <w:r>
                    <w:rPr>
                      <w:w w:val="120"/>
                    </w:rPr>
                    <w:t> </w:t>
                  </w:r>
                  <w:r>
                    <w:rPr>
                      <w:w w:val="120"/>
                      <w:shd w:fill="FFFF00" w:color="auto" w:val="clear"/>
                    </w:rPr>
                    <w:t>or lengthy description of role delineation. You may delete this highlighted portion)</w:t>
                  </w:r>
                  <w:r>
                    <w:rPr>
                      <w:w w:val="12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175.407196pt;width:80.3pt;height:10.5pt;mso-position-horizontal-relative:page;mso-position-vertical-relative:page;z-index:-2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0"/>
                    </w:rPr>
                    <w:t>Abstract (450 words):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194.127197pt;width:49.4pt;height:10.5pt;mso-position-horizontal-relative:page;mso-position-vertical-relative:page;z-index:-2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0"/>
                      <w:u w:val="single"/>
                    </w:rPr>
                    <w:t>Background: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211.887207pt;width:23.25pt;height:10.5pt;mso-position-horizontal-relative:page;mso-position-vertical-relative:page;z-index:-2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15"/>
                      <w:u w:val="single"/>
                    </w:rPr>
                    <w:t>Aims: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199pt;margin-top:229.528107pt;width:53.7pt;height:10.5pt;mso-position-horizontal-relative:page;mso-position-vertical-relative:page;z-index:-2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0"/>
                      <w:u w:val="single"/>
                    </w:rPr>
                    <w:t>Study Design: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247.286697pt;width:87.55pt;height:10.5pt;mso-position-horizontal-relative:page;mso-position-vertical-relative:page;z-index:-2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5"/>
                      <w:u w:val="single"/>
                    </w:rPr>
                    <w:t>Materials</w:t>
                  </w:r>
                  <w:r>
                    <w:rPr>
                      <w:spacing w:val="-30"/>
                      <w:w w:val="125"/>
                      <w:u w:val="single"/>
                    </w:rPr>
                    <w:t> </w:t>
                  </w:r>
                  <w:r>
                    <w:rPr>
                      <w:w w:val="125"/>
                      <w:u w:val="single"/>
                    </w:rPr>
                    <w:t>and</w:t>
                  </w:r>
                  <w:r>
                    <w:rPr>
                      <w:spacing w:val="-31"/>
                      <w:w w:val="125"/>
                      <w:u w:val="single"/>
                    </w:rPr>
                    <w:t> </w:t>
                  </w:r>
                  <w:r>
                    <w:rPr>
                      <w:w w:val="125"/>
                      <w:u w:val="single"/>
                    </w:rPr>
                    <w:t>Methods: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265.047699pt;width:95.25pt;height:10.5pt;mso-position-horizontal-relative:page;mso-position-vertical-relative:page;z-index:-2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0"/>
                      <w:u w:val="single"/>
                    </w:rPr>
                    <w:t>Main Outcome Measures: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199pt;margin-top:282.686707pt;width:50pt;height:10.5pt;mso-position-horizontal-relative:page;mso-position-vertical-relative:page;z-index:-2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20"/>
                      <w:u w:val="single"/>
                    </w:rPr>
                    <w:t>Significance: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200001pt;margin-top:371.367188pt;width:157.75pt;height:10.5pt;mso-position-horizontal-relative:page;mso-position-vertical-relative:page;z-index:-25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28" w:val="left" w:leader="none"/>
                      <w:tab w:pos="2653" w:val="left" w:leader="none"/>
                    </w:tabs>
                  </w:pPr>
                  <w:r>
                    <w:rPr>
                      <w:w w:val="110"/>
                    </w:rPr>
                    <w:t>Total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Budget:</w:t>
                  </w:r>
                  <w:r>
                    <w:rPr>
                      <w:spacing w:val="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$</w:t>
                  </w:r>
                  <w:r>
                    <w:rPr>
                      <w:w w:val="110"/>
                      <w:u w:val="single"/>
                    </w:rPr>
                    <w:t> </w:t>
                    <w:tab/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w w:val="110"/>
                      <w:u w:val="single"/>
                    </w:rPr>
                    <w:t> </w:t>
                    <w:tab/>
                  </w:r>
                  <w:r>
                    <w:rPr>
                      <w:w w:val="110"/>
                    </w:rPr>
                    <w:t>year(s)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513992pt;margin-top:368.200012pt;width:53.15pt;height:12pt;mso-position-horizontal-relative:page;mso-position-vertical-relative:page;z-index:-25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2.111282pt;margin-top:368.200012pt;width:14.8pt;height:12pt;mso-position-horizontal-relative:page;mso-position-vertical-relative:page;z-index:-2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480" w:bottom="280" w:left="3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6"/>
      <w:ind w:left="20"/>
    </w:pPr>
    <w:rPr>
      <w:rFonts w:ascii="Times New Roman" w:hAnsi="Times New Roman" w:eastAsia="Times New Roman" w:cs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dc:title>NOCSAE ABSTRACT FORM (DO NOTE EXCEED ONE PAGE) - NOCSAE_abstract_2-15.pdf</dc:title>
  <dcterms:created xsi:type="dcterms:W3CDTF">2019-04-01T19:17:37Z</dcterms:created>
  <dcterms:modified xsi:type="dcterms:W3CDTF">2019-04-01T19:17:37Z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2019-04-01T00:00:00Z</vt:filetime>
  </property>
</Properties>
</file>